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D9" w:rsidRDefault="001500D9" w:rsidP="001500D9">
      <w:pPr>
        <w:widowControl/>
        <w:suppressAutoHyphens w:val="0"/>
        <w:autoSpaceDE w:val="0"/>
        <w:jc w:val="center"/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>Информация</w:t>
      </w:r>
    </w:p>
    <w:p w:rsidR="001500D9" w:rsidRDefault="00434175" w:rsidP="001500D9">
      <w:pPr>
        <w:widowControl/>
        <w:suppressAutoHyphens w:val="0"/>
        <w:autoSpaceDE w:val="0"/>
        <w:jc w:val="center"/>
      </w:pPr>
      <w:r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 xml:space="preserve">по МБДОУ </w:t>
      </w:r>
      <w:proofErr w:type="spellStart"/>
      <w:r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>д</w:t>
      </w:r>
      <w:proofErr w:type="spellEnd"/>
      <w:r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>/</w:t>
      </w:r>
      <w:r w:rsidR="001500D9"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 xml:space="preserve">с </w:t>
      </w:r>
      <w:r w:rsidR="001500D9">
        <w:rPr>
          <w:rFonts w:ascii="Segoe UI Symbol" w:hAnsi="Segoe UI Symbol" w:cs="Segoe UI Symbol"/>
          <w:kern w:val="0"/>
          <w:sz w:val="28"/>
          <w:szCs w:val="28"/>
          <w:lang w:val="ru-RU" w:bidi="ar-SA"/>
        </w:rPr>
        <w:t>№</w:t>
      </w:r>
      <w:r w:rsidR="001500D9"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 xml:space="preserve">1 г. Гулькевичи о проведении мероприятий в рамках краевого месячника                                                                     </w:t>
      </w:r>
      <w:proofErr w:type="spellStart"/>
      <w:r w:rsidR="001500D9"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>оборонно</w:t>
      </w:r>
      <w:proofErr w:type="spellEnd"/>
      <w:r w:rsidR="001500D9"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 xml:space="preserve"> - массовой и </w:t>
      </w:r>
      <w:proofErr w:type="spellStart"/>
      <w:r w:rsidR="001500D9"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>военно</w:t>
      </w:r>
      <w:proofErr w:type="spellEnd"/>
      <w:r w:rsidR="001500D9">
        <w:rPr>
          <w:rFonts w:ascii="Times New Roman CYR" w:hAnsi="Times New Roman CYR" w:cs="Times New Roman CYR"/>
          <w:kern w:val="0"/>
          <w:sz w:val="28"/>
          <w:szCs w:val="28"/>
          <w:lang w:val="ru-RU" w:bidi="ar-SA"/>
        </w:rPr>
        <w:t xml:space="preserve"> - патриотической работы по состоянию на 08.02.2019г</w:t>
      </w:r>
    </w:p>
    <w:tbl>
      <w:tblPr>
        <w:tblW w:w="13788" w:type="dxa"/>
        <w:tblCellMar>
          <w:left w:w="10" w:type="dxa"/>
          <w:right w:w="10" w:type="dxa"/>
        </w:tblCellMar>
        <w:tblLook w:val="04A0"/>
      </w:tblPr>
      <w:tblGrid>
        <w:gridCol w:w="539"/>
        <w:gridCol w:w="1824"/>
        <w:gridCol w:w="1545"/>
        <w:gridCol w:w="1396"/>
        <w:gridCol w:w="1675"/>
        <w:gridCol w:w="1370"/>
        <w:gridCol w:w="1687"/>
        <w:gridCol w:w="1126"/>
        <w:gridCol w:w="1756"/>
        <w:gridCol w:w="1868"/>
      </w:tblGrid>
      <w:tr w:rsidR="001500D9" w:rsidTr="001500D9">
        <w:trPr>
          <w:trHeight w:val="465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Дата проведения мероприятия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Место проведения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Охват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  <w:tr w:rsidR="001500D9" w:rsidTr="001500D9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D9" w:rsidRDefault="001500D9">
            <w:pPr>
              <w:widowControl/>
              <w:suppressAutoHyphens w:val="0"/>
              <w:autoSpaceDN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D9" w:rsidRDefault="001500D9">
            <w:pPr>
              <w:widowControl/>
              <w:suppressAutoHyphens w:val="0"/>
              <w:autoSpaceDN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0D9" w:rsidRDefault="001500D9">
            <w:pPr>
              <w:widowControl/>
              <w:suppressAutoHyphens w:val="0"/>
              <w:autoSpaceDN/>
              <w:rPr>
                <w:lang w:val="ru-RU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Кол-во участников до 13 лет включительно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Кол-во участников до 14 лет и старше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Подростков, состоящих на учетах в органах системы профилактики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Кол-во зрителей от 14 до 30 лет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Общее количество (организаторы, участники, зрители)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Приглашенные гости (представители администрации, общественные организации, учреждения, воинские части и другие)</w:t>
            </w:r>
          </w:p>
        </w:tc>
      </w:tr>
      <w:tr w:rsidR="001500D9" w:rsidTr="001500D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rFonts w:cs="Times New Roman"/>
                <w:lang w:val="ru-RU"/>
              </w:rPr>
              <w:t>«Славным воинам всех времен посвящается» - заучивание стихов, песен, поговорок, пословиц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04.02.2019г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  <w:tr w:rsidR="001500D9" w:rsidTr="001500D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Беседа «Дети войны» (О детях героях ВОВ и детях совершивших подвиги в мирное время)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06.02.2019г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  <w:tr w:rsidR="001500D9" w:rsidTr="001500D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Военно-патриотическое мероприятие, «Встреча с героями нашего времени»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07.02.2019г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  <w:tr w:rsidR="001500D9" w:rsidTr="001500D9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С</w:t>
            </w:r>
            <w:proofErr w:type="gramEnd"/>
            <w:r>
              <w:rPr>
                <w:rFonts w:cs="Times New Roman"/>
                <w:lang w:val="ru-RU"/>
              </w:rPr>
              <w:t>/ролевая игра «Военные шоферы»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05.02.2019г.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0D9" w:rsidRDefault="001500D9">
            <w:pPr>
              <w:pStyle w:val="Standard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0D9" w:rsidRDefault="001500D9">
            <w:pPr>
              <w:pStyle w:val="Standard"/>
              <w:spacing w:line="276" w:lineRule="auto"/>
              <w:rPr>
                <w:lang w:val="ru-RU"/>
              </w:rPr>
            </w:pPr>
          </w:p>
        </w:tc>
      </w:tr>
    </w:tbl>
    <w:p w:rsidR="001500D9" w:rsidRDefault="001500D9" w:rsidP="001500D9">
      <w:pPr>
        <w:pStyle w:val="Standard"/>
        <w:rPr>
          <w:lang w:val="ru-RU"/>
        </w:rPr>
      </w:pPr>
    </w:p>
    <w:p w:rsidR="001500D9" w:rsidRDefault="001500D9" w:rsidP="001500D9">
      <w:pPr>
        <w:pStyle w:val="Standard"/>
      </w:pPr>
      <w:r>
        <w:rPr>
          <w:lang w:val="ru-RU"/>
        </w:rPr>
        <w:t>Ответственный: ст. воспитатель  Е.А.Орешкина 8(918) 939 68 70</w:t>
      </w:r>
    </w:p>
    <w:p w:rsidR="001500D9" w:rsidRDefault="001500D9" w:rsidP="001500D9"/>
    <w:p w:rsidR="00F60D67" w:rsidRDefault="00F60D67"/>
    <w:sectPr w:rsidR="00F60D67" w:rsidSect="00150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00D9"/>
    <w:rsid w:val="001500D9"/>
    <w:rsid w:val="00434175"/>
    <w:rsid w:val="005A721F"/>
    <w:rsid w:val="00F6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00D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>Krokoz™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2019-02-08T09:56:00Z</dcterms:created>
  <dcterms:modified xsi:type="dcterms:W3CDTF">2019-02-08T10:08:00Z</dcterms:modified>
</cp:coreProperties>
</file>