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05" w:rsidRPr="00D15F92" w:rsidRDefault="00DA2D05" w:rsidP="00DA2D05">
      <w:pPr>
        <w:jc w:val="center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Кадровая политика и организация управления кадровым потенциалом организации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</w:p>
    <w:p w:rsidR="00DA2D05" w:rsidRDefault="00DA2D05" w:rsidP="00DA2D05">
      <w:pPr>
        <w:ind w:firstLine="708"/>
        <w:jc w:val="both"/>
        <w:rPr>
          <w:sz w:val="28"/>
          <w:szCs w:val="28"/>
        </w:rPr>
      </w:pPr>
      <w:r w:rsidRPr="00D15F92">
        <w:rPr>
          <w:sz w:val="28"/>
          <w:szCs w:val="28"/>
        </w:rPr>
        <w:t xml:space="preserve">Управление кадрами на практике заключается в формировании системы управления кадрами; планировании кадровой работы и разработке оперативного плана кадровой работы; проведении маркетинга кадров предприятия; определении кадрового потенциала предприятия и потребности его в персонале. </w:t>
      </w:r>
    </w:p>
    <w:p w:rsidR="00DA2D05" w:rsidRPr="00D15F92" w:rsidRDefault="00DA2D05" w:rsidP="00DA2D05">
      <w:pPr>
        <w:ind w:firstLine="708"/>
        <w:jc w:val="both"/>
        <w:rPr>
          <w:sz w:val="28"/>
          <w:szCs w:val="28"/>
        </w:rPr>
      </w:pPr>
      <w:r w:rsidRPr="00D15F92">
        <w:rPr>
          <w:sz w:val="28"/>
          <w:szCs w:val="28"/>
        </w:rPr>
        <w:t>Основные положения программы управления кадровым потенциалом сводятся к следующему:</w:t>
      </w:r>
    </w:p>
    <w:p w:rsidR="00DA2D05" w:rsidRPr="00D15F92" w:rsidRDefault="00DA2D05" w:rsidP="00DA2D05">
      <w:pPr>
        <w:ind w:firstLine="708"/>
        <w:jc w:val="both"/>
        <w:rPr>
          <w:sz w:val="28"/>
          <w:szCs w:val="28"/>
        </w:rPr>
      </w:pPr>
      <w:r w:rsidRPr="00D15F92">
        <w:rPr>
          <w:sz w:val="28"/>
          <w:szCs w:val="28"/>
        </w:rPr>
        <w:t xml:space="preserve"> Постановка целей и задач управления кадровым потенциалом. Основная цель состоит в обеспечении успешной работы предприятия в условиях рыночной экономики. В качестве задач, влияющих на масштабы кадрового потенциала, его эффективное использование, можно поставить следующие: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-квалифицированное развитие персонала;</w:t>
      </w:r>
    </w:p>
    <w:p w:rsidR="00DA2D05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-создание оптимальных условий для эффективной работы кадров.</w:t>
      </w:r>
    </w:p>
    <w:p w:rsidR="00DA2D05" w:rsidRPr="002F5759" w:rsidRDefault="00DA2D05" w:rsidP="00DA2D05">
      <w:pPr>
        <w:ind w:firstLine="708"/>
        <w:jc w:val="both"/>
        <w:rPr>
          <w:sz w:val="28"/>
          <w:szCs w:val="28"/>
        </w:rPr>
      </w:pPr>
      <w:r w:rsidRPr="00D15F92">
        <w:rPr>
          <w:sz w:val="28"/>
          <w:szCs w:val="28"/>
        </w:rPr>
        <w:t xml:space="preserve"> Определение содержания и участников управления кадровым потенциалом. Необходимым условием решения управленческих задач является наличие высококвалифицированного персонала, готового к овладению новыми знаниями. В этой связи возрастает роль управления кадровым потенциалом как особого вида деятельности, включающего: определение потребности в персонале; привлечение персонала его отбор; расстановку персонала; подготовку, переподготовку, повышение квалификации; мотивацию развития персонала; оценку эффективности управления.</w:t>
      </w:r>
    </w:p>
    <w:p w:rsidR="00DA2D05" w:rsidRPr="00B02BA5" w:rsidRDefault="00DA2D05" w:rsidP="00DA2D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</w:p>
    <w:p w:rsidR="00DA2D05" w:rsidRDefault="00DA2D05" w:rsidP="00DA2D05">
      <w:pPr>
        <w:shd w:val="clear" w:color="auto" w:fill="FFFFFF"/>
        <w:jc w:val="center"/>
        <w:rPr>
          <w:b/>
          <w:bCs/>
          <w:sz w:val="28"/>
          <w:szCs w:val="28"/>
        </w:rPr>
      </w:pPr>
      <w:r w:rsidRPr="002F5759">
        <w:rPr>
          <w:b/>
          <w:bCs/>
          <w:sz w:val="28"/>
          <w:szCs w:val="28"/>
        </w:rPr>
        <w:t>Политика в области продвижения персонала</w:t>
      </w:r>
    </w:p>
    <w:p w:rsidR="00DA2D05" w:rsidRPr="00B02BA5" w:rsidRDefault="00DA2D05" w:rsidP="00DA2D05">
      <w:pPr>
        <w:shd w:val="clear" w:color="auto" w:fill="FFFFFF"/>
        <w:jc w:val="center"/>
        <w:rPr>
          <w:sz w:val="28"/>
          <w:szCs w:val="28"/>
        </w:rPr>
      </w:pPr>
    </w:p>
    <w:p w:rsidR="00DA2D05" w:rsidRPr="00B02BA5" w:rsidRDefault="00DA2D05" w:rsidP="00DA2D05">
      <w:pPr>
        <w:shd w:val="clear" w:color="auto" w:fill="FFFFFF"/>
        <w:ind w:firstLine="708"/>
        <w:jc w:val="both"/>
        <w:rPr>
          <w:sz w:val="28"/>
          <w:szCs w:val="28"/>
        </w:rPr>
      </w:pPr>
      <w:r w:rsidRPr="002F5759">
        <w:rPr>
          <w:bCs/>
          <w:sz w:val="28"/>
          <w:szCs w:val="28"/>
        </w:rPr>
        <w:t>Обучение  ИКТ</w:t>
      </w:r>
      <w:r w:rsidRPr="002F5759">
        <w:rPr>
          <w:sz w:val="28"/>
          <w:szCs w:val="28"/>
        </w:rPr>
        <w:t>  </w:t>
      </w:r>
      <w:r w:rsidRPr="00B02BA5">
        <w:rPr>
          <w:sz w:val="28"/>
          <w:szCs w:val="28"/>
        </w:rPr>
        <w:t>необходимая составная часть в</w:t>
      </w:r>
      <w:r w:rsidRPr="002F5759">
        <w:rPr>
          <w:sz w:val="28"/>
          <w:szCs w:val="28"/>
        </w:rPr>
        <w:t>недрения современных технологий.</w:t>
      </w:r>
    </w:p>
    <w:p w:rsidR="00DA2D05" w:rsidRPr="00B02BA5" w:rsidRDefault="00DA2D05" w:rsidP="00DA2D05">
      <w:pPr>
        <w:shd w:val="clear" w:color="auto" w:fill="FFFFFF"/>
        <w:ind w:firstLine="708"/>
        <w:jc w:val="both"/>
        <w:rPr>
          <w:sz w:val="28"/>
          <w:szCs w:val="28"/>
        </w:rPr>
      </w:pPr>
      <w:r w:rsidRPr="002F5759">
        <w:rPr>
          <w:bCs/>
          <w:sz w:val="28"/>
          <w:szCs w:val="28"/>
        </w:rPr>
        <w:t xml:space="preserve">Обязательное </w:t>
      </w:r>
      <w:r w:rsidRPr="00B02BA5">
        <w:rPr>
          <w:sz w:val="28"/>
          <w:szCs w:val="28"/>
        </w:rPr>
        <w:t xml:space="preserve">обучение </w:t>
      </w:r>
      <w:r w:rsidRPr="002F5759">
        <w:rPr>
          <w:sz w:val="28"/>
          <w:szCs w:val="28"/>
        </w:rPr>
        <w:t> охране труда, техники безопасности</w:t>
      </w:r>
      <w:r w:rsidRPr="00B02BA5">
        <w:rPr>
          <w:sz w:val="28"/>
          <w:szCs w:val="28"/>
        </w:rPr>
        <w:t>, другим аналогичным направлениям, предписываемым действующим законодательством.</w:t>
      </w:r>
    </w:p>
    <w:p w:rsidR="00DA2D05" w:rsidRPr="00B02BA5" w:rsidRDefault="00DA2D05" w:rsidP="00DA2D05">
      <w:pPr>
        <w:shd w:val="clear" w:color="auto" w:fill="FFFFFF"/>
        <w:ind w:firstLine="708"/>
        <w:jc w:val="both"/>
        <w:rPr>
          <w:sz w:val="28"/>
          <w:szCs w:val="28"/>
        </w:rPr>
      </w:pPr>
      <w:r w:rsidRPr="002F5759">
        <w:rPr>
          <w:bCs/>
          <w:sz w:val="28"/>
          <w:szCs w:val="28"/>
        </w:rPr>
        <w:t>Профессиональное повышение квалификации</w:t>
      </w:r>
      <w:r w:rsidRPr="002F5759">
        <w:rPr>
          <w:sz w:val="28"/>
          <w:szCs w:val="28"/>
        </w:rPr>
        <w:t xml:space="preserve"> </w:t>
      </w:r>
      <w:r w:rsidRPr="00B02BA5">
        <w:rPr>
          <w:sz w:val="28"/>
          <w:szCs w:val="28"/>
        </w:rPr>
        <w:t>не реже 1 раза в 5 лет.</w:t>
      </w:r>
    </w:p>
    <w:p w:rsidR="00DA2D05" w:rsidRDefault="00DA2D05" w:rsidP="00DA2D05">
      <w:pPr>
        <w:jc w:val="both"/>
        <w:rPr>
          <w:b/>
          <w:bCs/>
          <w:sz w:val="28"/>
          <w:szCs w:val="28"/>
        </w:rPr>
      </w:pPr>
    </w:p>
    <w:p w:rsidR="00DA2D05" w:rsidRPr="00D15F92" w:rsidRDefault="00DA2D05" w:rsidP="00DA2D05">
      <w:pPr>
        <w:ind w:firstLine="708"/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 xml:space="preserve">Мероприятия по формированию кадрового потенциала в организации 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 xml:space="preserve">Повышение квалификации 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Повышение качества дошкольного образования находится в прямой зависимости от кадров. Отсутствие существенных мер по социальной защите кадрового персонала системы дошкольного образования привело к оттоку наиболее квалифицированных педагогов из дошкольных учреждений в другие сферы деятельности. И в тоже время приходят кадры, не имеющие специального дошкольного образования. А всё это ведёт к снижению общего профессионального уровня педагогов и кадровой нестабильности.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В детском саду необходимо ввести следующие формы методической работы: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-консультации (индивидуальные и групповые);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-обучающие семинары;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-педагогические советы;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-изучение лучшего опыта педагогов;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-работа в центрах в период развития;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lastRenderedPageBreak/>
        <w:t>-смотры-конкурсы;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-мастер - классы.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Оптимальным вариантом методической работы в детском саду являются: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Советы педагогов</w:t>
      </w:r>
      <w:r w:rsidRPr="00D15F92">
        <w:rPr>
          <w:sz w:val="28"/>
          <w:szCs w:val="28"/>
        </w:rPr>
        <w:t>, рассматривающие различные аспекты деятельности ДОУ. обсуждаются основные вопросы воспитания и обучения дошкольников, анализируются недостатки, принимаются решения для их устранения, организуется обмен опытом работы;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Обучающие семинары -</w:t>
      </w:r>
      <w:r w:rsidRPr="002F5759">
        <w:rPr>
          <w:b/>
          <w:bCs/>
          <w:sz w:val="28"/>
          <w:szCs w:val="28"/>
        </w:rPr>
        <w:t> </w:t>
      </w:r>
      <w:r w:rsidRPr="00D15F92">
        <w:rPr>
          <w:sz w:val="28"/>
          <w:szCs w:val="28"/>
        </w:rPr>
        <w:t>являются наиболее продуктивной формой повышения квалификации педагогов: на них основное внимание уделяется повышению их теоретической подготовке. Педагогам заранее предлагаются задания, которые позволяют каждому развивать педагогические способности, педагогическое мышление, коммуникабельность.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Консультации</w:t>
      </w:r>
      <w:r w:rsidRPr="002F5759">
        <w:rPr>
          <w:b/>
          <w:bCs/>
          <w:sz w:val="28"/>
          <w:szCs w:val="28"/>
        </w:rPr>
        <w:t> </w:t>
      </w:r>
      <w:r w:rsidRPr="00D15F92">
        <w:rPr>
          <w:sz w:val="28"/>
          <w:szCs w:val="28"/>
        </w:rPr>
        <w:t>заранее планируются и отражаются в годовом плане ДОУ. Предварительная подготовка к консультации включает анализ литературы, отражающей современные подходы к обучению и воспитанию детей дошкольного возраста, выстраивание структуры консультации, определение её содержания, подготовка информационных буклетов, проспектов и пособий.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Значительную роль в образовательном процессе в целом и системе повышения профессиональной компетентности педагогов играют</w:t>
      </w:r>
      <w:r w:rsidRPr="002F5759">
        <w:rPr>
          <w:sz w:val="28"/>
          <w:szCs w:val="28"/>
        </w:rPr>
        <w:t> </w:t>
      </w:r>
      <w:r w:rsidRPr="00D15F92">
        <w:rPr>
          <w:b/>
          <w:bCs/>
          <w:sz w:val="28"/>
          <w:szCs w:val="28"/>
        </w:rPr>
        <w:t>открытые просмотры занятий.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 xml:space="preserve">Они позволяют увидеть работу педагогов, использовать их познавательный опыт, осознать свои недочёты. Педагоги учатся анализировать особенности учебно-воспитательного процесса в целом, а также занятий или </w:t>
      </w:r>
      <w:proofErr w:type="spellStart"/>
      <w:r w:rsidRPr="00D15F92">
        <w:rPr>
          <w:sz w:val="28"/>
          <w:szCs w:val="28"/>
        </w:rPr>
        <w:t>досуговой</w:t>
      </w:r>
      <w:proofErr w:type="spellEnd"/>
      <w:r w:rsidRPr="00D15F92">
        <w:rPr>
          <w:sz w:val="28"/>
          <w:szCs w:val="28"/>
        </w:rPr>
        <w:t xml:space="preserve"> деятельности в группе.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Изучение лучшего опыта педагогов</w:t>
      </w:r>
      <w:r w:rsidRPr="002F5759">
        <w:rPr>
          <w:sz w:val="28"/>
          <w:szCs w:val="28"/>
        </w:rPr>
        <w:t> </w:t>
      </w:r>
      <w:r w:rsidRPr="00D15F92">
        <w:rPr>
          <w:sz w:val="28"/>
          <w:szCs w:val="28"/>
        </w:rPr>
        <w:t>позволяют решить ряд вопросов, таких как: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-целенаправленное накопление педагогических материалов;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-анализ результатов деятельности по определённому направлению образовательной работы;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-взаимодействие всех специалистов ДОУ.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Формы распространения педагогического опыта в ДОУ: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-открытые занятия и мероприятия;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-выступления «Из опыта работы» на Совете педагогов;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-семинары;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конкурсах</w:t>
      </w:r>
      <w:r w:rsidRPr="00D15F92">
        <w:rPr>
          <w:sz w:val="28"/>
          <w:szCs w:val="28"/>
        </w:rPr>
        <w:t>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 xml:space="preserve">-Городские 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-Всероссийские («Открытый урок», «Педагогические инновации» и др.)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Педагогические тренинги.</w:t>
      </w:r>
      <w:r w:rsidRPr="002F5759">
        <w:rPr>
          <w:sz w:val="28"/>
          <w:szCs w:val="28"/>
        </w:rPr>
        <w:t> </w:t>
      </w:r>
      <w:r w:rsidRPr="00D15F92">
        <w:rPr>
          <w:sz w:val="28"/>
          <w:szCs w:val="28"/>
        </w:rPr>
        <w:t>Содержание тренингов включает индивидуальную работу по анализу педагогических проблем: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-работу с группой педагогов по решению поставленной поисковой задачи;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-проведение деловой игры;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-создание методических рекомендаций.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Темы тренингов: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Смотр-конкурс</w:t>
      </w:r>
      <w:r w:rsidRPr="002F5759">
        <w:rPr>
          <w:sz w:val="28"/>
          <w:szCs w:val="28"/>
        </w:rPr>
        <w:t> </w:t>
      </w:r>
      <w:r w:rsidRPr="00D15F92">
        <w:rPr>
          <w:sz w:val="28"/>
          <w:szCs w:val="28"/>
        </w:rPr>
        <w:t>- это способ проверки профессиональных знаний, умений, навыков, педагогической эрудиции, возможность оценивать результаты путём сравнения своих способностей с другими. В детском саду традиционно можно проводить конкурсы: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1.«Лучшая группа»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5F92">
        <w:rPr>
          <w:sz w:val="28"/>
          <w:szCs w:val="28"/>
        </w:rPr>
        <w:t>.«Яркая клумба»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5F92">
        <w:rPr>
          <w:sz w:val="28"/>
          <w:szCs w:val="28"/>
        </w:rPr>
        <w:t>.«Воспитатель детского сада»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b/>
          <w:bCs/>
          <w:sz w:val="28"/>
          <w:szCs w:val="28"/>
        </w:rPr>
        <w:t>Мастер - класс.</w:t>
      </w:r>
      <w:r w:rsidRPr="002F5759">
        <w:rPr>
          <w:b/>
          <w:bCs/>
          <w:sz w:val="28"/>
          <w:szCs w:val="28"/>
        </w:rPr>
        <w:t> </w:t>
      </w:r>
      <w:r w:rsidRPr="00D15F92">
        <w:rPr>
          <w:sz w:val="28"/>
          <w:szCs w:val="28"/>
        </w:rPr>
        <w:t>С целью создания условий для развития педагогического и методического материала педагогов, организации консультирования педагогических работников детского сада по проблемам совершенствования профессионального мастерства, методики проведения различных видов занятий, мероприятий и их учебно-методического и материально - технического обеспечения. Организация опытно-поисковой, инновационной и проектно-исследовательской деятельности образовательного учреждения, направленной на основании новых педагогических технологий, разработку авторских программ.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В результате данных мероприятий предполагается качественное изменение организации методической работы, т.е. приведение её в систему: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-повышение профессиональной компетентности педагогов;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-изменение форм и стилей общения с детьми;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-изменение предметно - развивающей среды групп и кабинетов;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-организация работы по приоритетному направлению ДОУ;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-качественная организация воспитательно-образовательного процесса;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-активизация работы с родителями;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-разработана и утверждена Программа развития и Образовательная программа ДОУ;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-повышение имиджа ДОУ;</w:t>
      </w:r>
    </w:p>
    <w:p w:rsidR="00DA2D05" w:rsidRPr="00D15F92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t>-создание партнерских отношений с учреждениями города.</w:t>
      </w:r>
    </w:p>
    <w:p w:rsidR="00DA2D05" w:rsidRPr="00D15F92" w:rsidRDefault="00DA2D05" w:rsidP="00DA2D05">
      <w:pPr>
        <w:ind w:firstLine="708"/>
        <w:jc w:val="both"/>
        <w:rPr>
          <w:sz w:val="28"/>
          <w:szCs w:val="28"/>
        </w:rPr>
      </w:pPr>
      <w:r w:rsidRPr="00D15F92">
        <w:rPr>
          <w:sz w:val="28"/>
          <w:szCs w:val="28"/>
        </w:rPr>
        <w:t>Таким образом, работа с педагогами по повышению профессиональной компетентности должна обеспечить стабильную работу педагогического коллектива, полноценное, всестороннее развитие и воспитание детей, качественное усвоение ими программного материала в соответствии с возрастными и индивидуальными особенностями.</w:t>
      </w:r>
    </w:p>
    <w:p w:rsidR="00DA2D05" w:rsidRPr="002F5759" w:rsidRDefault="00DA2D05" w:rsidP="00DA2D05">
      <w:pPr>
        <w:jc w:val="both"/>
        <w:rPr>
          <w:sz w:val="28"/>
          <w:szCs w:val="28"/>
        </w:rPr>
      </w:pPr>
      <w:r w:rsidRPr="00D15F92">
        <w:rPr>
          <w:sz w:val="28"/>
          <w:szCs w:val="28"/>
        </w:rPr>
        <w:br/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2F5759">
        <w:rPr>
          <w:b/>
          <w:bCs/>
          <w:sz w:val="28"/>
          <w:szCs w:val="28"/>
        </w:rPr>
        <w:t>Политика в области мотивации персонала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      Трудовой потенциал работника не является величиной постоянной, он может изменяться в процессе работы, как в сторону увеличения, так и уменьшения и в значительной степени связан с мотивацией. Для создания в образовательном учреждении условий, мотивирующих работников на более качественное выполнение своих должностных обязанностей и заинтересованность в результатах своей деятельности,  руководителю необходимо учитывать уровень трудового потенциала, как отдельных работников, так и групп.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    Понятие мотивации у работников чаще всего связано с материальным стимулированием. При этом</w:t>
      </w:r>
      <w:proofErr w:type="gramStart"/>
      <w:r w:rsidRPr="00B02BA5">
        <w:rPr>
          <w:sz w:val="28"/>
          <w:szCs w:val="28"/>
        </w:rPr>
        <w:t>,</w:t>
      </w:r>
      <w:proofErr w:type="gramEnd"/>
      <w:r w:rsidRPr="00B02BA5">
        <w:rPr>
          <w:sz w:val="28"/>
          <w:szCs w:val="28"/>
        </w:rPr>
        <w:t>  по мнению большинства работников, важно «не столько сколько, сколько за что», т.е. критерии материального стимулирования должны быть понятными, а порядок стимулирования прозрачным. Не менее значимо, особенно для педагогических работников, моральное стимулирование, включающее в себя такие социальные аспекты, как комфортные условия труда, отражающие заботу администрации, возможность реализации своих творческих интересов, наличие условий для самосовершенствования и признание достижений</w:t>
      </w:r>
      <w:r w:rsidRPr="002F5759">
        <w:rPr>
          <w:sz w:val="28"/>
          <w:szCs w:val="28"/>
        </w:rPr>
        <w:t>.</w:t>
      </w:r>
      <w:r w:rsidRPr="00B02BA5">
        <w:rPr>
          <w:sz w:val="28"/>
          <w:szCs w:val="28"/>
        </w:rPr>
        <w:t> </w:t>
      </w:r>
    </w:p>
    <w:p w:rsidR="00DA2D05" w:rsidRPr="002F5759" w:rsidRDefault="00DA2D05" w:rsidP="00DA2D05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 w:rsidRPr="002F5759">
        <w:rPr>
          <w:b/>
          <w:bCs/>
          <w:sz w:val="28"/>
          <w:szCs w:val="28"/>
        </w:rPr>
        <w:t>Система стимулирования: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2F5759">
        <w:rPr>
          <w:bCs/>
          <w:sz w:val="28"/>
          <w:szCs w:val="28"/>
        </w:rPr>
        <w:t>Премиальная система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2F5759">
        <w:rPr>
          <w:bCs/>
          <w:sz w:val="28"/>
          <w:szCs w:val="28"/>
        </w:rPr>
        <w:lastRenderedPageBreak/>
        <w:t>Льготы и компенсации</w:t>
      </w:r>
      <w:r w:rsidRPr="00B02BA5">
        <w:rPr>
          <w:sz w:val="28"/>
          <w:szCs w:val="28"/>
        </w:rPr>
        <w:t> 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2F5759">
        <w:rPr>
          <w:bCs/>
          <w:sz w:val="28"/>
          <w:szCs w:val="28"/>
        </w:rPr>
        <w:t>Моральное поощрение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 </w:t>
      </w:r>
    </w:p>
    <w:p w:rsidR="00DA2D05" w:rsidRPr="002F5759" w:rsidRDefault="00DA2D05" w:rsidP="00DA2D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</w:t>
      </w:r>
      <w:r w:rsidRPr="002F5759">
        <w:rPr>
          <w:b/>
          <w:bCs/>
          <w:sz w:val="28"/>
          <w:szCs w:val="28"/>
        </w:rPr>
        <w:t>Права и обязанности педагогических работников:</w:t>
      </w:r>
    </w:p>
    <w:p w:rsidR="00DA2D05" w:rsidRPr="00B02BA5" w:rsidRDefault="00DA2D05" w:rsidP="00DA2D05">
      <w:pPr>
        <w:shd w:val="clear" w:color="auto" w:fill="FFFFFF"/>
        <w:ind w:firstLine="708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Педагогические работники имеют право: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участвовать в управлении образовательным учреждением;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работать в педагогическом совете;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обсуждать и принимать «Правила внутреннего трудового распорядка»;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обсуждать и принимать решения на общем собрании трудового коллектива;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защищать свою профессиональную честь и достоинство;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осуществлять свободу выбора и использование методик воспитания и обучения, учебных пособий и материалов, учебников;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повышать квалификацию;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аттестоваться на добровольной основе на первую или высшую квалификационную категорию;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работать по сокращенной (не более 36 часов) рабочей неделе, получать пенсию по выслуге лет, (за исключением заведующего, зам. заведующего), длительный до одного года отпуск через каждые 10 лет непрерывной работы;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получать социальные льготы и гарантии, установленные законодательством РФ, а также дополнительные льготы, устанавливаемые Учредителем.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</w:t>
      </w:r>
    </w:p>
    <w:p w:rsidR="00DA2D05" w:rsidRPr="00B02BA5" w:rsidRDefault="00DA2D05" w:rsidP="00DA2D05">
      <w:pPr>
        <w:shd w:val="clear" w:color="auto" w:fill="FFFFFF"/>
        <w:ind w:firstLine="708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Педагогические работники обязаны: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удовлетворять требования соответствующих квалификационных характеристик;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выполнять Устав ДОУ и «Правила внутреннего трудового распорядка»;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поддерживать дисциплину в ДОУ на основе уважения человеческого достоинства детей. Применение методов физического и психического насилия по отношению к детям не допускается;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принимать участие в разборе конфликтов по письменному заявлению родителей (законных представителей);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проходить периодически по приказу заведующего ДОУ бесплатные медицинские обследования за счет средств бюджета Учредителя;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выполнять условия родительского договора; сотрудничать с семьей ребенка по вопросам воспитания и обучения;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своевременно устранять неполадки, имеющиеся в группе и на игровых площадках с целью предотвращения детского травматизма;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обеспечивать выполнение утвержденного режима дня;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  <w:r w:rsidRPr="00B02BA5">
        <w:rPr>
          <w:sz w:val="28"/>
          <w:szCs w:val="28"/>
        </w:rPr>
        <w:t> - выполнять требования должностных инструкций.</w:t>
      </w:r>
    </w:p>
    <w:p w:rsidR="00DA2D05" w:rsidRPr="00B02BA5" w:rsidRDefault="00DA2D05" w:rsidP="00DA2D05">
      <w:pPr>
        <w:shd w:val="clear" w:color="auto" w:fill="FFFFFF"/>
        <w:jc w:val="both"/>
        <w:rPr>
          <w:sz w:val="28"/>
          <w:szCs w:val="28"/>
        </w:rPr>
      </w:pPr>
    </w:p>
    <w:p w:rsidR="00F152FF" w:rsidRDefault="00DA2D05" w:rsidP="00DA2D05">
      <w:pPr>
        <w:jc w:val="right"/>
      </w:pPr>
      <w:r>
        <w:t xml:space="preserve">Заведующий МБДОУ </w:t>
      </w:r>
      <w:proofErr w:type="spellStart"/>
      <w:r>
        <w:t>д</w:t>
      </w:r>
      <w:proofErr w:type="spellEnd"/>
      <w:r>
        <w:t>/с № 1 г. Гулькевичи Краснодарского края</w:t>
      </w:r>
    </w:p>
    <w:p w:rsidR="00DA2D05" w:rsidRPr="00DA2D05" w:rsidRDefault="00DA2D05" w:rsidP="00DA2D05">
      <w:pPr>
        <w:jc w:val="right"/>
      </w:pPr>
      <w:r>
        <w:t>З.Ш. Вышемирская</w:t>
      </w:r>
    </w:p>
    <w:p w:rsidR="00597095" w:rsidRPr="00DA2D05" w:rsidRDefault="00597095">
      <w:pPr>
        <w:jc w:val="right"/>
      </w:pPr>
    </w:p>
    <w:sectPr w:rsidR="00597095" w:rsidRPr="00DA2D05" w:rsidSect="008A403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D05"/>
    <w:rsid w:val="00591045"/>
    <w:rsid w:val="00597095"/>
    <w:rsid w:val="0066356E"/>
    <w:rsid w:val="00717CE2"/>
    <w:rsid w:val="00DA2D05"/>
    <w:rsid w:val="00F1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D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</dc:creator>
  <cp:keywords/>
  <dc:description/>
  <cp:lastModifiedBy>Зинаида</cp:lastModifiedBy>
  <cp:revision>3</cp:revision>
  <dcterms:created xsi:type="dcterms:W3CDTF">2016-02-03T06:46:00Z</dcterms:created>
  <dcterms:modified xsi:type="dcterms:W3CDTF">2016-02-03T07:43:00Z</dcterms:modified>
</cp:coreProperties>
</file>